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Metodické odporúčanie – organizačné zabezpečenie Noci s Andersenom</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Prihlasovanie</w:t>
      </w:r>
    </w:p>
    <w:p w:rsidR="00000000" w:rsidDel="00000000" w:rsidP="00000000" w:rsidRDefault="00000000" w:rsidRPr="00000000" w14:paraId="00000004">
      <w:pPr>
        <w:jc w:val="both"/>
        <w:rPr/>
      </w:pPr>
      <w:hyperlink r:id="rId7">
        <w:r w:rsidDel="00000000" w:rsidR="00000000" w:rsidRPr="00000000">
          <w:rPr>
            <w:color w:val="1155cc"/>
            <w:u w:val="single"/>
            <w:rtl w:val="0"/>
          </w:rPr>
          <w:t xml:space="preserve">www.nocsandersenem.cz</w:t>
        </w:r>
      </w:hyperlink>
      <w:r w:rsidDel="00000000" w:rsidR="00000000" w:rsidRPr="00000000">
        <w:rPr>
          <w:rtl w:val="0"/>
        </w:rPr>
      </w:r>
    </w:p>
    <w:p w:rsidR="00000000" w:rsidDel="00000000" w:rsidP="00000000" w:rsidRDefault="00000000" w:rsidRPr="00000000" w14:paraId="00000005">
      <w:pPr>
        <w:numPr>
          <w:ilvl w:val="0"/>
          <w:numId w:val="10"/>
        </w:numPr>
        <w:ind w:left="720" w:hanging="360"/>
        <w:jc w:val="both"/>
        <w:rPr/>
      </w:pPr>
      <w:r w:rsidDel="00000000" w:rsidR="00000000" w:rsidRPr="00000000">
        <w:rPr>
          <w:rtl w:val="0"/>
        </w:rPr>
        <w:t xml:space="preserve">každá knižnica / škola / prípadne iná organizácia musí byť zaregistrovaná – všetkým zaregistrovaným inštitúciám zabezpečíme menší propagačný materiál, upraviteľný plagát, logo v slovenskej verzii, mediálnu podporu a programový materiál, ktorý poslúži na inšpiráciu pri tvorbe programu; generálny partner – vydavateľstvo Slovart poskytne 40 % zľavu na objednávky a knižný dar</w:t>
      </w:r>
    </w:p>
    <w:p w:rsidR="00000000" w:rsidDel="00000000" w:rsidP="00000000" w:rsidRDefault="00000000" w:rsidRPr="00000000" w14:paraId="00000006">
      <w:pPr>
        <w:numPr>
          <w:ilvl w:val="0"/>
          <w:numId w:val="10"/>
        </w:numPr>
        <w:ind w:left="720" w:hanging="360"/>
        <w:jc w:val="both"/>
        <w:rPr/>
      </w:pPr>
      <w:r w:rsidDel="00000000" w:rsidR="00000000" w:rsidRPr="00000000">
        <w:rPr>
          <w:rtl w:val="0"/>
        </w:rPr>
        <w:t xml:space="preserve">odporúčame vám prihlásiť sa do </w:t>
      </w:r>
      <w:r w:rsidDel="00000000" w:rsidR="00000000" w:rsidRPr="00000000">
        <w:rPr>
          <w:b w:val="1"/>
          <w:rtl w:val="0"/>
        </w:rPr>
        <w:t xml:space="preserve">1. 3. 2025 </w:t>
      </w:r>
      <w:r w:rsidDel="00000000" w:rsidR="00000000" w:rsidRPr="00000000">
        <w:rPr>
          <w:rtl w:val="0"/>
        </w:rPr>
        <w:t xml:space="preserve">– v prípade neskoršieho prihlásenia nevieme garantovať, že vám prídu propagačné materiály načas,</w:t>
      </w:r>
    </w:p>
    <w:p w:rsidR="00000000" w:rsidDel="00000000" w:rsidP="00000000" w:rsidRDefault="00000000" w:rsidRPr="00000000" w14:paraId="00000007">
      <w:pPr>
        <w:numPr>
          <w:ilvl w:val="0"/>
          <w:numId w:val="10"/>
        </w:numPr>
        <w:ind w:left="720" w:hanging="360"/>
        <w:jc w:val="both"/>
        <w:rPr/>
      </w:pPr>
      <w:r w:rsidDel="00000000" w:rsidR="00000000" w:rsidRPr="00000000">
        <w:rPr>
          <w:rtl w:val="0"/>
        </w:rPr>
        <w:t xml:space="preserve">prihlásením sa zaväzujete po uskutočnení podujatia vyplniť a zaslať krátke vyhodnotenie – hodnotiaci dotazník zverejníme niekoľko dní pred Nocou s Andersenom.</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Témy</w:t>
      </w:r>
    </w:p>
    <w:p w:rsidR="00000000" w:rsidDel="00000000" w:rsidP="00000000" w:rsidRDefault="00000000" w:rsidRPr="00000000" w14:paraId="0000000A">
      <w:pPr>
        <w:numPr>
          <w:ilvl w:val="0"/>
          <w:numId w:val="5"/>
        </w:numPr>
        <w:spacing w:line="276" w:lineRule="auto"/>
        <w:ind w:left="720" w:hanging="360"/>
      </w:pPr>
      <w:r w:rsidDel="00000000" w:rsidR="00000000" w:rsidRPr="00000000">
        <w:rPr>
          <w:rtl w:val="0"/>
        </w:rPr>
        <w:t xml:space="preserve">rozprávky Hansa Christiana Andersena – Kresadlo, Princezná na hrášku a Palculienka, ktoré vyšli pred 190 rokmi a Dievčatko so zápalkami, ktorá vyšla pred 180 rokmi</w:t>
      </w:r>
    </w:p>
    <w:p w:rsidR="00000000" w:rsidDel="00000000" w:rsidP="00000000" w:rsidRDefault="00000000" w:rsidRPr="00000000" w14:paraId="0000000B">
      <w:pPr>
        <w:numPr>
          <w:ilvl w:val="0"/>
          <w:numId w:val="5"/>
        </w:numPr>
        <w:spacing w:line="276" w:lineRule="auto"/>
        <w:ind w:left="720" w:hanging="360"/>
      </w:pPr>
      <w:r w:rsidDel="00000000" w:rsidR="00000000" w:rsidRPr="00000000">
        <w:rPr>
          <w:rtl w:val="0"/>
        </w:rPr>
        <w:t xml:space="preserve">220. výročie narodenia Hansa Christiana Andersena</w:t>
      </w:r>
    </w:p>
    <w:p w:rsidR="00000000" w:rsidDel="00000000" w:rsidP="00000000" w:rsidRDefault="00000000" w:rsidRPr="00000000" w14:paraId="0000000C">
      <w:pPr>
        <w:numPr>
          <w:ilvl w:val="0"/>
          <w:numId w:val="5"/>
        </w:numPr>
        <w:spacing w:line="276" w:lineRule="auto"/>
        <w:ind w:left="720" w:hanging="360"/>
      </w:pPr>
      <w:r w:rsidDel="00000000" w:rsidR="00000000" w:rsidRPr="00000000">
        <w:rPr>
          <w:rtl w:val="0"/>
        </w:rPr>
        <w:t xml:space="preserve">80. narodeniny spisovateľa Jiřího Žáčka</w:t>
      </w:r>
    </w:p>
    <w:p w:rsidR="00000000" w:rsidDel="00000000" w:rsidP="00000000" w:rsidRDefault="00000000" w:rsidRPr="00000000" w14:paraId="0000000D">
      <w:pPr>
        <w:numPr>
          <w:ilvl w:val="0"/>
          <w:numId w:val="5"/>
        </w:numPr>
        <w:spacing w:line="276" w:lineRule="auto"/>
        <w:ind w:left="720" w:hanging="360"/>
      </w:pPr>
      <w:r w:rsidDel="00000000" w:rsidR="00000000" w:rsidRPr="00000000">
        <w:rPr>
          <w:rtl w:val="0"/>
        </w:rPr>
        <w:t xml:space="preserve">85. výročie narodenia spisovateľa Pavla Šruta</w:t>
      </w:r>
    </w:p>
    <w:p w:rsidR="00000000" w:rsidDel="00000000" w:rsidP="00000000" w:rsidRDefault="00000000" w:rsidRPr="00000000" w14:paraId="0000000E">
      <w:pPr>
        <w:numPr>
          <w:ilvl w:val="0"/>
          <w:numId w:val="5"/>
        </w:numPr>
        <w:spacing w:line="276" w:lineRule="auto"/>
        <w:ind w:left="720" w:hanging="360"/>
      </w:pPr>
      <w:r w:rsidDel="00000000" w:rsidR="00000000" w:rsidRPr="00000000">
        <w:rPr>
          <w:rtl w:val="0"/>
        </w:rPr>
        <w:t xml:space="preserve">55. narodeniny ilustrátorky Galiny Miklínovej</w:t>
      </w:r>
    </w:p>
    <w:p w:rsidR="00000000" w:rsidDel="00000000" w:rsidP="00000000" w:rsidRDefault="00000000" w:rsidRPr="00000000" w14:paraId="0000000F">
      <w:pPr>
        <w:numPr>
          <w:ilvl w:val="0"/>
          <w:numId w:val="5"/>
        </w:numPr>
        <w:spacing w:line="276" w:lineRule="auto"/>
        <w:ind w:left="720" w:hanging="360"/>
      </w:pPr>
      <w:r w:rsidDel="00000000" w:rsidR="00000000" w:rsidRPr="00000000">
        <w:rPr>
          <w:rtl w:val="0"/>
        </w:rPr>
        <w:t xml:space="preserve">70. narodeniny spisovateľa Daniela Heviera</w:t>
      </w:r>
    </w:p>
    <w:p w:rsidR="00000000" w:rsidDel="00000000" w:rsidP="00000000" w:rsidRDefault="00000000" w:rsidRPr="00000000" w14:paraId="00000010">
      <w:pPr>
        <w:numPr>
          <w:ilvl w:val="0"/>
          <w:numId w:val="5"/>
        </w:numPr>
        <w:spacing w:line="276" w:lineRule="auto"/>
        <w:ind w:left="720" w:hanging="360"/>
      </w:pPr>
      <w:r w:rsidDel="00000000" w:rsidR="00000000" w:rsidRPr="00000000">
        <w:rPr>
          <w:rtl w:val="0"/>
        </w:rPr>
        <w:t xml:space="preserve">90. výročie narodenia ilustrátora Miroslava Cipára</w:t>
      </w:r>
    </w:p>
    <w:p w:rsidR="00000000" w:rsidDel="00000000" w:rsidP="00000000" w:rsidRDefault="00000000" w:rsidRPr="00000000" w14:paraId="00000011">
      <w:pPr>
        <w:numPr>
          <w:ilvl w:val="0"/>
          <w:numId w:val="5"/>
        </w:numPr>
        <w:spacing w:line="276" w:lineRule="auto"/>
        <w:ind w:left="720" w:hanging="360"/>
      </w:pPr>
      <w:r w:rsidDel="00000000" w:rsidR="00000000" w:rsidRPr="00000000">
        <w:rPr>
          <w:rtl w:val="0"/>
        </w:rPr>
        <w:t xml:space="preserve">120. výročie narodenia spisovateľky Márie Rázusovej-Martákovej</w:t>
      </w:r>
    </w:p>
    <w:p w:rsidR="00000000" w:rsidDel="00000000" w:rsidP="00000000" w:rsidRDefault="00000000" w:rsidRPr="00000000" w14:paraId="00000012">
      <w:pPr>
        <w:numPr>
          <w:ilvl w:val="0"/>
          <w:numId w:val="5"/>
        </w:numPr>
        <w:spacing w:line="276" w:lineRule="auto"/>
        <w:ind w:left="720" w:hanging="360"/>
      </w:pPr>
      <w:r w:rsidDel="00000000" w:rsidR="00000000" w:rsidRPr="00000000">
        <w:rPr>
          <w:rtl w:val="0"/>
        </w:rPr>
        <w:t xml:space="preserve">140. výročie úmrtia zberateľa rozprávok Pavla Dobšinského</w:t>
      </w:r>
    </w:p>
    <w:p w:rsidR="00000000" w:rsidDel="00000000" w:rsidP="00000000" w:rsidRDefault="00000000" w:rsidRPr="00000000" w14:paraId="00000013">
      <w:pPr>
        <w:numPr>
          <w:ilvl w:val="0"/>
          <w:numId w:val="5"/>
        </w:numPr>
        <w:spacing w:line="276" w:lineRule="auto"/>
        <w:ind w:left="720" w:hanging="360"/>
      </w:pPr>
      <w:r w:rsidDel="00000000" w:rsidR="00000000" w:rsidRPr="00000000">
        <w:rPr>
          <w:rtl w:val="0"/>
        </w:rPr>
        <w:t xml:space="preserve">210. výročie narodenia Ľudovíta Štúra – rok 2025 je zároveň vyhlásený ako Rok Ľudovíta Štúra</w:t>
      </w:r>
    </w:p>
    <w:p w:rsidR="00000000" w:rsidDel="00000000" w:rsidP="00000000" w:rsidRDefault="00000000" w:rsidRPr="00000000" w14:paraId="00000014">
      <w:pPr>
        <w:numPr>
          <w:ilvl w:val="0"/>
          <w:numId w:val="5"/>
        </w:numPr>
        <w:spacing w:line="276" w:lineRule="auto"/>
        <w:ind w:left="720" w:hanging="360"/>
      </w:pPr>
      <w:r w:rsidDel="00000000" w:rsidR="00000000" w:rsidRPr="00000000">
        <w:rPr>
          <w:rtl w:val="0"/>
        </w:rPr>
        <w:t xml:space="preserve">60. narodeniny spisovateľky J. K. Rowling</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Propagácia</w:t>
      </w:r>
    </w:p>
    <w:p w:rsidR="00000000" w:rsidDel="00000000" w:rsidP="00000000" w:rsidRDefault="00000000" w:rsidRPr="00000000" w14:paraId="00000017">
      <w:pPr>
        <w:jc w:val="both"/>
        <w:rPr/>
      </w:pPr>
      <w:r w:rsidDel="00000000" w:rsidR="00000000" w:rsidRPr="00000000">
        <w:rPr>
          <w:rtl w:val="0"/>
        </w:rPr>
        <w:t xml:space="preserve">Ako môžete propagovať svoje podujatie:</w:t>
      </w:r>
    </w:p>
    <w:p w:rsidR="00000000" w:rsidDel="00000000" w:rsidP="00000000" w:rsidRDefault="00000000" w:rsidRPr="00000000" w14:paraId="00000018">
      <w:pPr>
        <w:numPr>
          <w:ilvl w:val="0"/>
          <w:numId w:val="3"/>
        </w:numPr>
        <w:ind w:left="720" w:hanging="360"/>
        <w:jc w:val="both"/>
        <w:rPr/>
      </w:pPr>
      <w:r w:rsidDel="00000000" w:rsidR="00000000" w:rsidRPr="00000000">
        <w:rPr>
          <w:b w:val="1"/>
          <w:rtl w:val="0"/>
        </w:rPr>
        <w:t xml:space="preserve">plagát</w:t>
      </w:r>
      <w:r w:rsidDel="00000000" w:rsidR="00000000" w:rsidRPr="00000000">
        <w:rPr>
          <w:rtl w:val="0"/>
        </w:rPr>
        <w:t xml:space="preserve"> – pripravujeme pre vás univerzálny plagát, do ktorého môžete doplniť svoj program – plagát môžete editovať v grafickom programe alebo vo worde. V prípade, že si robíte vlastný plagát, je potrebné, aby ste medzi partnermi uviedli logo SSKK, Slovart.</w:t>
      </w:r>
    </w:p>
    <w:p w:rsidR="00000000" w:rsidDel="00000000" w:rsidP="00000000" w:rsidRDefault="00000000" w:rsidRPr="00000000" w14:paraId="00000019">
      <w:pPr>
        <w:numPr>
          <w:ilvl w:val="0"/>
          <w:numId w:val="3"/>
        </w:numPr>
        <w:ind w:left="720" w:hanging="360"/>
        <w:jc w:val="both"/>
        <w:rPr/>
      </w:pPr>
      <w:r w:rsidDel="00000000" w:rsidR="00000000" w:rsidRPr="00000000">
        <w:rPr>
          <w:rtl w:val="0"/>
        </w:rPr>
        <w:t xml:space="preserve">pripravte </w:t>
      </w:r>
      <w:r w:rsidDel="00000000" w:rsidR="00000000" w:rsidRPr="00000000">
        <w:rPr>
          <w:b w:val="1"/>
          <w:rtl w:val="0"/>
        </w:rPr>
        <w:t xml:space="preserve">letáčiky</w:t>
      </w:r>
      <w:r w:rsidDel="00000000" w:rsidR="00000000" w:rsidRPr="00000000">
        <w:rPr>
          <w:rtl w:val="0"/>
        </w:rPr>
        <w:t xml:space="preserve">, ktoré budete rozdávať deťom,</w:t>
      </w:r>
    </w:p>
    <w:p w:rsidR="00000000" w:rsidDel="00000000" w:rsidP="00000000" w:rsidRDefault="00000000" w:rsidRPr="00000000" w14:paraId="0000001A">
      <w:pPr>
        <w:numPr>
          <w:ilvl w:val="0"/>
          <w:numId w:val="3"/>
        </w:numPr>
        <w:ind w:left="720" w:hanging="360"/>
        <w:jc w:val="both"/>
        <w:rPr/>
      </w:pPr>
      <w:r w:rsidDel="00000000" w:rsidR="00000000" w:rsidRPr="00000000">
        <w:rPr>
          <w:b w:val="1"/>
          <w:rtl w:val="0"/>
        </w:rPr>
        <w:t xml:space="preserve">webová stránka</w:t>
      </w:r>
      <w:r w:rsidDel="00000000" w:rsidR="00000000" w:rsidRPr="00000000">
        <w:rPr>
          <w:rtl w:val="0"/>
        </w:rPr>
        <w:t xml:space="preserve"> knižnice/ školy, </w:t>
      </w:r>
      <w:r w:rsidDel="00000000" w:rsidR="00000000" w:rsidRPr="00000000">
        <w:rPr>
          <w:b w:val="1"/>
          <w:rtl w:val="0"/>
        </w:rPr>
        <w:t xml:space="preserve">sociálne siete,</w:t>
      </w:r>
      <w:r w:rsidDel="00000000" w:rsidR="00000000" w:rsidRPr="00000000">
        <w:rPr>
          <w:rtl w:val="0"/>
        </w:rPr>
      </w:r>
    </w:p>
    <w:p w:rsidR="00000000" w:rsidDel="00000000" w:rsidP="00000000" w:rsidRDefault="00000000" w:rsidRPr="00000000" w14:paraId="0000001B">
      <w:pPr>
        <w:numPr>
          <w:ilvl w:val="0"/>
          <w:numId w:val="3"/>
        </w:numPr>
        <w:ind w:left="720" w:hanging="360"/>
        <w:jc w:val="both"/>
        <w:rPr/>
      </w:pPr>
      <w:r w:rsidDel="00000000" w:rsidR="00000000" w:rsidRPr="00000000">
        <w:rPr>
          <w:rtl w:val="0"/>
        </w:rPr>
        <w:t xml:space="preserve">plagáty alebo letáčiky môžete vyvesiť vo vašej knižnici, na miestnej škole v okolí knižnice alebo na mestských výveskách.</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Cieľová skupina</w:t>
      </w:r>
    </w:p>
    <w:p w:rsidR="00000000" w:rsidDel="00000000" w:rsidP="00000000" w:rsidRDefault="00000000" w:rsidRPr="00000000" w14:paraId="0000001E">
      <w:pPr>
        <w:jc w:val="both"/>
        <w:rPr/>
      </w:pPr>
      <w:r w:rsidDel="00000000" w:rsidR="00000000" w:rsidRPr="00000000">
        <w:rPr>
          <w:rtl w:val="0"/>
        </w:rPr>
        <w:t xml:space="preserve">Pre koho môžete podujatie zorganizovať:</w:t>
      </w:r>
    </w:p>
    <w:p w:rsidR="00000000" w:rsidDel="00000000" w:rsidP="00000000" w:rsidRDefault="00000000" w:rsidRPr="00000000" w14:paraId="0000001F">
      <w:pPr>
        <w:numPr>
          <w:ilvl w:val="0"/>
          <w:numId w:val="2"/>
        </w:numPr>
        <w:ind w:left="720" w:hanging="360"/>
        <w:jc w:val="both"/>
        <w:rPr/>
      </w:pPr>
      <w:r w:rsidDel="00000000" w:rsidR="00000000" w:rsidRPr="00000000">
        <w:rPr>
          <w:rtl w:val="0"/>
        </w:rPr>
        <w:t xml:space="preserve">pre vašich malých čitateľov – môžu to byť víťazi súťaže, ktorá sa u vás konala alebo pre každého, kto sa prihlási,</w:t>
      </w:r>
    </w:p>
    <w:p w:rsidR="00000000" w:rsidDel="00000000" w:rsidP="00000000" w:rsidRDefault="00000000" w:rsidRPr="00000000" w14:paraId="00000020">
      <w:pPr>
        <w:numPr>
          <w:ilvl w:val="0"/>
          <w:numId w:val="2"/>
        </w:numPr>
        <w:ind w:left="720" w:hanging="360"/>
        <w:jc w:val="both"/>
        <w:rPr/>
      </w:pPr>
      <w:r w:rsidDel="00000000" w:rsidR="00000000" w:rsidRPr="00000000">
        <w:rPr>
          <w:rtl w:val="0"/>
        </w:rPr>
        <w:t xml:space="preserve">môžete osloviť aj deti, ktoré ešte nie sú čitateľmi – vďaka Noci s Andersenom je potenciál získať nových čitateľov a zviditeľniť sa na verejnosti,</w:t>
      </w:r>
    </w:p>
    <w:p w:rsidR="00000000" w:rsidDel="00000000" w:rsidP="00000000" w:rsidRDefault="00000000" w:rsidRPr="00000000" w14:paraId="00000021">
      <w:pPr>
        <w:numPr>
          <w:ilvl w:val="0"/>
          <w:numId w:val="2"/>
        </w:numPr>
        <w:ind w:left="720" w:hanging="360"/>
        <w:jc w:val="both"/>
        <w:rPr/>
      </w:pPr>
      <w:r w:rsidDel="00000000" w:rsidR="00000000" w:rsidRPr="00000000">
        <w:rPr>
          <w:b w:val="1"/>
          <w:rtl w:val="0"/>
        </w:rPr>
        <w:t xml:space="preserve">počet účastníkov</w:t>
      </w:r>
      <w:r w:rsidDel="00000000" w:rsidR="00000000" w:rsidRPr="00000000">
        <w:rPr>
          <w:rtl w:val="0"/>
        </w:rPr>
        <w:t xml:space="preserve"> – závisí od vášho personálneho zabezpečenia a kapacity knižnice/školy – ak podujatie organizujete v knižnici odporúčame maximálne 25 detí. Treba zabezpečiť, aby bolo každému dieťaťu umožnené spať ležmo.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Prihlášky pre deti</w:t>
      </w:r>
      <w:r w:rsidDel="00000000" w:rsidR="00000000" w:rsidRPr="00000000">
        <w:rPr>
          <w:rtl w:val="0"/>
        </w:rPr>
      </w:r>
    </w:p>
    <w:p w:rsidR="00000000" w:rsidDel="00000000" w:rsidP="00000000" w:rsidRDefault="00000000" w:rsidRPr="00000000" w14:paraId="00000024">
      <w:pPr>
        <w:numPr>
          <w:ilvl w:val="0"/>
          <w:numId w:val="1"/>
        </w:numPr>
        <w:ind w:left="720" w:hanging="360"/>
        <w:jc w:val="both"/>
        <w:rPr/>
      </w:pPr>
      <w:r w:rsidDel="00000000" w:rsidR="00000000" w:rsidRPr="00000000">
        <w:rPr>
          <w:rtl w:val="0"/>
        </w:rPr>
        <w:t xml:space="preserve">pripravili sme pre vás vzorovú prihlášku, ktorú môžete využiť – v prípade potreby môžete text upraviť,</w:t>
      </w:r>
    </w:p>
    <w:p w:rsidR="00000000" w:rsidDel="00000000" w:rsidP="00000000" w:rsidRDefault="00000000" w:rsidRPr="00000000" w14:paraId="00000025">
      <w:pPr>
        <w:numPr>
          <w:ilvl w:val="0"/>
          <w:numId w:val="1"/>
        </w:numPr>
        <w:ind w:left="720" w:hanging="360"/>
        <w:jc w:val="both"/>
        <w:rPr/>
      </w:pPr>
      <w:r w:rsidDel="00000000" w:rsidR="00000000" w:rsidRPr="00000000">
        <w:rPr>
          <w:rtl w:val="0"/>
        </w:rPr>
        <w:t xml:space="preserve">vyhlásenie o bezpríznakovosti (predpripravený na stiahnutie) priložte k prihláške (rodičia ho musia podpísať),</w:t>
      </w:r>
    </w:p>
    <w:p w:rsidR="00000000" w:rsidDel="00000000" w:rsidP="00000000" w:rsidRDefault="00000000" w:rsidRPr="00000000" w14:paraId="00000026">
      <w:pPr>
        <w:numPr>
          <w:ilvl w:val="0"/>
          <w:numId w:val="1"/>
        </w:numPr>
        <w:ind w:left="720" w:hanging="360"/>
        <w:jc w:val="both"/>
        <w:rPr/>
      </w:pPr>
      <w:r w:rsidDel="00000000" w:rsidR="00000000" w:rsidRPr="00000000">
        <w:rPr>
          <w:rtl w:val="0"/>
        </w:rPr>
        <w:t xml:space="preserve">ak počas podujatia pôjdete mimo knižnice/školy (napríklad na exkurziu do miestneho múzea, k hasičom a podobne) je potrebné, aby ste od rodičov získali informovaný súhlas (predpripravený v sekcii na stiahnutie), priložte ho k prihláške (rodičia ho musia podpísať).</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Personálne zabezpečenie</w:t>
      </w:r>
    </w:p>
    <w:p w:rsidR="00000000" w:rsidDel="00000000" w:rsidP="00000000" w:rsidRDefault="00000000" w:rsidRPr="00000000" w14:paraId="00000029">
      <w:pPr>
        <w:numPr>
          <w:ilvl w:val="0"/>
          <w:numId w:val="8"/>
        </w:numPr>
        <w:ind w:left="720" w:hanging="360"/>
        <w:jc w:val="both"/>
        <w:rPr/>
      </w:pPr>
      <w:r w:rsidDel="00000000" w:rsidR="00000000" w:rsidRPr="00000000">
        <w:rPr>
          <w:rtl w:val="0"/>
        </w:rPr>
        <w:t xml:space="preserve">ak nemáte dostatočný počet lektorov, oslovte dobrovoľníkov (aktívnych čitateľov - teenagerov, pedagógov, rodičov malých spáčov, do organizovania môžete zapojiť vlastnú rodinu – deti alebo manžela/lku),</w:t>
      </w:r>
    </w:p>
    <w:p w:rsidR="00000000" w:rsidDel="00000000" w:rsidP="00000000" w:rsidRDefault="00000000" w:rsidRPr="00000000" w14:paraId="0000002A">
      <w:pPr>
        <w:numPr>
          <w:ilvl w:val="0"/>
          <w:numId w:val="8"/>
        </w:numPr>
        <w:ind w:left="720" w:hanging="360"/>
        <w:jc w:val="both"/>
        <w:rPr/>
      </w:pPr>
      <w:r w:rsidDel="00000000" w:rsidR="00000000" w:rsidRPr="00000000">
        <w:rPr>
          <w:rtl w:val="0"/>
        </w:rPr>
        <w:t xml:space="preserve">zdravotník – ak vám finančné prostriedky neumožňujú zabezpečiť zdravotníka, je potrebné mať osobu, ktorá absolvovala minimálne 8 hodinový zdravotný kurz.</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color w:val="ff0000"/>
        </w:rPr>
      </w:pPr>
      <w:r w:rsidDel="00000000" w:rsidR="00000000" w:rsidRPr="00000000">
        <w:rPr>
          <w:b w:val="1"/>
          <w:rtl w:val="0"/>
        </w:rPr>
        <w:t xml:space="preserve">Odporúčania</w:t>
      </w:r>
      <w:r w:rsidDel="00000000" w:rsidR="00000000" w:rsidRPr="00000000">
        <w:rPr>
          <w:rtl w:val="0"/>
        </w:rPr>
      </w:r>
    </w:p>
    <w:p w:rsidR="00000000" w:rsidDel="00000000" w:rsidP="00000000" w:rsidRDefault="00000000" w:rsidRPr="00000000" w14:paraId="0000002D">
      <w:pPr>
        <w:numPr>
          <w:ilvl w:val="0"/>
          <w:numId w:val="4"/>
        </w:numPr>
        <w:ind w:left="720" w:hanging="360"/>
        <w:jc w:val="both"/>
        <w:rPr/>
      </w:pPr>
      <w:r w:rsidDel="00000000" w:rsidR="00000000" w:rsidRPr="00000000">
        <w:rPr>
          <w:b w:val="1"/>
          <w:rtl w:val="0"/>
        </w:rPr>
        <w:t xml:space="preserve">forma podujatia</w:t>
      </w:r>
      <w:r w:rsidDel="00000000" w:rsidR="00000000" w:rsidRPr="00000000">
        <w:rPr>
          <w:rtl w:val="0"/>
        </w:rPr>
        <w:t xml:space="preserve"> – Noc s Andersenom môžete prispôsobiť vlastným podmienkam – nemusíte realizovať klasickú noc s prespávaním, môžete spraviť dennú alebo skrátenú večernú verziu</w:t>
      </w:r>
    </w:p>
    <w:p w:rsidR="00000000" w:rsidDel="00000000" w:rsidP="00000000" w:rsidRDefault="00000000" w:rsidRPr="00000000" w14:paraId="0000002E">
      <w:pPr>
        <w:numPr>
          <w:ilvl w:val="0"/>
          <w:numId w:val="6"/>
        </w:numPr>
        <w:ind w:left="720" w:hanging="360"/>
        <w:jc w:val="both"/>
        <w:rPr/>
      </w:pPr>
      <w:r w:rsidDel="00000000" w:rsidR="00000000" w:rsidRPr="00000000">
        <w:rPr>
          <w:b w:val="1"/>
          <w:rtl w:val="0"/>
        </w:rPr>
        <w:t xml:space="preserve">spací priestor</w:t>
      </w:r>
      <w:r w:rsidDel="00000000" w:rsidR="00000000" w:rsidRPr="00000000">
        <w:rPr>
          <w:rtl w:val="0"/>
        </w:rPr>
        <w:t xml:space="preserve"> – ak vám to priestor dovoľuje, spacie miesto zvoľte tam, kde máte koberec. Koberec alebo podlahu pred začiatkom podujatia povysávajte, prípadne umyte</w:t>
      </w:r>
    </w:p>
    <w:p w:rsidR="00000000" w:rsidDel="00000000" w:rsidP="00000000" w:rsidRDefault="00000000" w:rsidRPr="00000000" w14:paraId="0000002F">
      <w:pPr>
        <w:numPr>
          <w:ilvl w:val="0"/>
          <w:numId w:val="6"/>
        </w:numPr>
        <w:ind w:left="720" w:hanging="360"/>
        <w:jc w:val="both"/>
        <w:rPr/>
      </w:pPr>
      <w:r w:rsidDel="00000000" w:rsidR="00000000" w:rsidRPr="00000000">
        <w:rPr>
          <w:b w:val="1"/>
          <w:rtl w:val="0"/>
        </w:rPr>
        <w:t xml:space="preserve">hygiena </w:t>
      </w:r>
      <w:r w:rsidDel="00000000" w:rsidR="00000000" w:rsidRPr="00000000">
        <w:rPr>
          <w:rtl w:val="0"/>
        </w:rPr>
        <w:t xml:space="preserve">– odporúčame, aby mali deti vlastné uteráčiky, prípadne, aby boli na toaletách jednorázové papierové utierky a tekuté mydlo.</w:t>
      </w:r>
    </w:p>
    <w:p w:rsidR="00000000" w:rsidDel="00000000" w:rsidP="00000000" w:rsidRDefault="00000000" w:rsidRPr="00000000" w14:paraId="00000030">
      <w:pPr>
        <w:ind w:left="720" w:firstLine="0"/>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b w:val="1"/>
          <w:rtl w:val="0"/>
        </w:rPr>
        <w:t xml:space="preserve">Ohláste konanie akcie na miestnej polícii</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Vzhľadom k tomu, že sa podujatie koná aj počas noci, odporúčame vám informovať o akcii aj miestnu políciu.</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rtl w:val="0"/>
        </w:rPr>
        <w:t xml:space="preserve">Sponzori / partneri</w:t>
      </w:r>
    </w:p>
    <w:p w:rsidR="00000000" w:rsidDel="00000000" w:rsidP="00000000" w:rsidRDefault="00000000" w:rsidRPr="00000000" w14:paraId="00000035">
      <w:pPr>
        <w:jc w:val="both"/>
        <w:rPr/>
      </w:pPr>
      <w:r w:rsidDel="00000000" w:rsidR="00000000" w:rsidRPr="00000000">
        <w:rPr>
          <w:rtl w:val="0"/>
        </w:rPr>
        <w:t xml:space="preserve">Oslovte miestne firmy, či by vám prispeli menšou sumou na spomienkové darčeky pre deti alebo rôznymi reklamnými predmetmi.</w:t>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b w:val="1"/>
          <w:rtl w:val="0"/>
        </w:rPr>
        <w:t xml:space="preserve">Propagácia v médiách</w:t>
      </w:r>
    </w:p>
    <w:p w:rsidR="00000000" w:rsidDel="00000000" w:rsidP="00000000" w:rsidRDefault="00000000" w:rsidRPr="00000000" w14:paraId="00000038">
      <w:pPr>
        <w:jc w:val="both"/>
        <w:rPr/>
      </w:pPr>
      <w:r w:rsidDel="00000000" w:rsidR="00000000" w:rsidRPr="00000000">
        <w:rPr>
          <w:rtl w:val="0"/>
        </w:rPr>
        <w:t xml:space="preserve">Oslovte miestne noviny, rozhlas alebo televíziu. Ak sa novinárom nepodarí prísť na vaše podujatie, napíšte o tom krátku reportáž do miestnych novín.</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Program</w:t>
      </w:r>
    </w:p>
    <w:p w:rsidR="00000000" w:rsidDel="00000000" w:rsidP="00000000" w:rsidRDefault="00000000" w:rsidRPr="00000000" w14:paraId="0000003B">
      <w:pPr>
        <w:numPr>
          <w:ilvl w:val="0"/>
          <w:numId w:val="7"/>
        </w:numPr>
        <w:ind w:left="720" w:hanging="360"/>
        <w:jc w:val="both"/>
        <w:rPr/>
      </w:pPr>
      <w:r w:rsidDel="00000000" w:rsidR="00000000" w:rsidRPr="00000000">
        <w:rPr>
          <w:b w:val="1"/>
          <w:rtl w:val="0"/>
        </w:rPr>
        <w:t xml:space="preserve">téma</w:t>
      </w:r>
      <w:r w:rsidDel="00000000" w:rsidR="00000000" w:rsidRPr="00000000">
        <w:rPr>
          <w:rtl w:val="0"/>
        </w:rPr>
        <w:t xml:space="preserve"> – celý program môžete prispôsobiť jednej téme. Nevybrali ste si z navrhovanej témy? Nevadí, čo tak poslať pána Andersena do cirkusu, do vesmíru alebo do Afriky? Fantázii sa medze nekladú.</w:t>
      </w:r>
    </w:p>
    <w:p w:rsidR="00000000" w:rsidDel="00000000" w:rsidP="00000000" w:rsidRDefault="00000000" w:rsidRPr="00000000" w14:paraId="0000003C">
      <w:pPr>
        <w:numPr>
          <w:ilvl w:val="0"/>
          <w:numId w:val="7"/>
        </w:numPr>
        <w:ind w:left="720" w:hanging="360"/>
        <w:jc w:val="both"/>
        <w:rPr/>
      </w:pPr>
      <w:r w:rsidDel="00000000" w:rsidR="00000000" w:rsidRPr="00000000">
        <w:rPr>
          <w:rtl w:val="0"/>
        </w:rPr>
        <w:t xml:space="preserve">vyberte sa s deťmi do blízkeho múzea, galérie či inej inštitúcie (k hasičom, policajtom…) – nezabudnite na informovaný súhlas od rodičov!</w:t>
      </w:r>
    </w:p>
    <w:p w:rsidR="00000000" w:rsidDel="00000000" w:rsidP="00000000" w:rsidRDefault="00000000" w:rsidRPr="00000000" w14:paraId="0000003D">
      <w:pPr>
        <w:numPr>
          <w:ilvl w:val="0"/>
          <w:numId w:val="7"/>
        </w:numPr>
        <w:ind w:left="720" w:hanging="360"/>
        <w:jc w:val="both"/>
        <w:rPr/>
      </w:pPr>
      <w:r w:rsidDel="00000000" w:rsidR="00000000" w:rsidRPr="00000000">
        <w:rPr>
          <w:rtl w:val="0"/>
        </w:rPr>
        <w:t xml:space="preserve">máte vo svojej komunite </w:t>
      </w:r>
      <w:r w:rsidDel="00000000" w:rsidR="00000000" w:rsidRPr="00000000">
        <w:rPr>
          <w:b w:val="1"/>
          <w:rtl w:val="0"/>
        </w:rPr>
        <w:t xml:space="preserve">významnú osobu</w:t>
      </w:r>
      <w:r w:rsidDel="00000000" w:rsidR="00000000" w:rsidRPr="00000000">
        <w:rPr>
          <w:rtl w:val="0"/>
        </w:rPr>
        <w:t xml:space="preserve"> alebo človeka, ktorý má zaujímavé povolanie alebo koníček? Oslovte ho a zapojte ho do programu – mohol by deťom prečítať úvodnú rozprávku od H. CH. Andersena …</w:t>
      </w:r>
    </w:p>
    <w:p w:rsidR="00000000" w:rsidDel="00000000" w:rsidP="00000000" w:rsidRDefault="00000000" w:rsidRPr="00000000" w14:paraId="0000003E">
      <w:pPr>
        <w:numPr>
          <w:ilvl w:val="0"/>
          <w:numId w:val="7"/>
        </w:numPr>
        <w:ind w:left="720" w:hanging="360"/>
        <w:jc w:val="both"/>
        <w:rPr>
          <w:u w:val="none"/>
        </w:rPr>
      </w:pPr>
      <w:r w:rsidDel="00000000" w:rsidR="00000000" w:rsidRPr="00000000">
        <w:rPr>
          <w:rtl w:val="0"/>
        </w:rPr>
        <w:t xml:space="preserve">inšpiráciu na aktivity môžete čerpať z programového nápadníka, ktorý pre Vás pripravujeme</w:t>
      </w:r>
    </w:p>
    <w:p w:rsidR="00000000" w:rsidDel="00000000" w:rsidP="00000000" w:rsidRDefault="00000000" w:rsidRPr="00000000" w14:paraId="0000003F">
      <w:pPr>
        <w:numPr>
          <w:ilvl w:val="0"/>
          <w:numId w:val="7"/>
        </w:numPr>
        <w:ind w:left="720" w:hanging="360"/>
        <w:jc w:val="both"/>
        <w:rPr>
          <w:u w:val="none"/>
        </w:rPr>
      </w:pPr>
      <w:r w:rsidDel="00000000" w:rsidR="00000000" w:rsidRPr="00000000">
        <w:rPr>
          <w:rtl w:val="0"/>
        </w:rPr>
        <w:t xml:space="preserve">do príprav programu môžete zapojiť umelú inteligenciu – použite ChatGPT a zadajte napríklad: </w:t>
      </w:r>
      <w:r w:rsidDel="00000000" w:rsidR="00000000" w:rsidRPr="00000000">
        <w:rPr>
          <w:i w:val="1"/>
          <w:rtl w:val="0"/>
        </w:rPr>
        <w:t xml:space="preserve">Priprav aktivity v knižnici pre 10 ročné deti venované rozprávke Hansa Christiana Andersena Palculienka</w:t>
      </w:r>
      <w:r w:rsidDel="00000000" w:rsidR="00000000" w:rsidRPr="00000000">
        <w:rPr>
          <w:rtl w:val="0"/>
        </w:rPr>
        <w:t xml:space="preserve">.</w:t>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b w:val="1"/>
          <w:rtl w:val="0"/>
        </w:rPr>
        <w:t xml:space="preserve">Účastnícky poplatok</w:t>
      </w:r>
    </w:p>
    <w:p w:rsidR="00000000" w:rsidDel="00000000" w:rsidP="00000000" w:rsidRDefault="00000000" w:rsidRPr="00000000" w14:paraId="00000042">
      <w:pPr>
        <w:jc w:val="both"/>
        <w:rPr/>
      </w:pPr>
      <w:r w:rsidDel="00000000" w:rsidR="00000000" w:rsidRPr="00000000">
        <w:rPr>
          <w:rtl w:val="0"/>
        </w:rPr>
        <w:t xml:space="preserve">Väčšina podujatí v knižniciach býva bezplatná, ale ak vám to finančný rozpočet neumožňuje, kľudne si určte symbolický účastnícky poplatok napríklad 5 € – pokryje vám to náklady na jedlo a prípadný výtvarný materiál.</w:t>
      </w:r>
    </w:p>
    <w:p w:rsidR="00000000" w:rsidDel="00000000" w:rsidP="00000000" w:rsidRDefault="00000000" w:rsidRPr="00000000" w14:paraId="00000043">
      <w:pPr>
        <w:jc w:val="both"/>
        <w:rPr>
          <w:b w:val="1"/>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rtl w:val="0"/>
        </w:rPr>
        <w:t xml:space="preserve">Výzdoba</w:t>
      </w:r>
    </w:p>
    <w:p w:rsidR="00000000" w:rsidDel="00000000" w:rsidP="00000000" w:rsidRDefault="00000000" w:rsidRPr="00000000" w14:paraId="00000045">
      <w:pPr>
        <w:jc w:val="both"/>
        <w:rPr/>
      </w:pPr>
      <w:r w:rsidDel="00000000" w:rsidR="00000000" w:rsidRPr="00000000">
        <w:rPr>
          <w:rtl w:val="0"/>
        </w:rPr>
        <w:t xml:space="preserve">Ako úvodná motivácia do programu veľmi dobre poslúži pekná tematická výzdoba. Vyberiete sa s deťmi do vesmíru? Zaveste na strop planéty z kartónu.</w:t>
      </w:r>
    </w:p>
    <w:p w:rsidR="00000000" w:rsidDel="00000000" w:rsidP="00000000" w:rsidRDefault="00000000" w:rsidRPr="00000000" w14:paraId="00000046">
      <w:pPr>
        <w:jc w:val="both"/>
        <w:rPr/>
      </w:pPr>
      <w:r w:rsidDel="00000000" w:rsidR="00000000" w:rsidRPr="00000000">
        <w:rPr>
          <w:rtl w:val="0"/>
        </w:rPr>
        <w:t xml:space="preserve">Množstvo nápadov nájdete napríklad na </w:t>
      </w:r>
      <w:hyperlink r:id="rId8">
        <w:r w:rsidDel="00000000" w:rsidR="00000000" w:rsidRPr="00000000">
          <w:rPr>
            <w:color w:val="1155cc"/>
            <w:u w:val="single"/>
            <w:rtl w:val="0"/>
          </w:rPr>
          <w:t xml:space="preserve">www.pinterest.com</w:t>
        </w:r>
      </w:hyperlink>
      <w:r w:rsidDel="00000000" w:rsidR="00000000" w:rsidRPr="00000000">
        <w:rPr>
          <w:rtl w:val="0"/>
        </w:rPr>
        <w:t xml:space="preserve">.</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b w:val="1"/>
        </w:rPr>
      </w:pPr>
      <w:r w:rsidDel="00000000" w:rsidR="00000000" w:rsidRPr="00000000">
        <w:rPr>
          <w:b w:val="1"/>
          <w:rtl w:val="0"/>
        </w:rPr>
        <w:t xml:space="preserve">Večera a raňajky</w:t>
      </w:r>
    </w:p>
    <w:p w:rsidR="00000000" w:rsidDel="00000000" w:rsidP="00000000" w:rsidRDefault="00000000" w:rsidRPr="00000000" w14:paraId="00000049">
      <w:pPr>
        <w:jc w:val="both"/>
        <w:rPr/>
      </w:pPr>
      <w:r w:rsidDel="00000000" w:rsidR="00000000" w:rsidRPr="00000000">
        <w:rPr>
          <w:rtl w:val="0"/>
        </w:rPr>
        <w:t xml:space="preserve">Nezabudnite, že (nielen) deti potrebujú jesť a piť. Oslovte miestnu pekáreň alebo potraviny, či by vám venovala pečivo, jogurty alebo iné dobroty na jedenie. Vopred sa informujte, či deti nemajú potravinovú alergiu. Ak sa rozhodnete zabezpečiť stravu, nezabúdajte, že by nemala byť z vlastnej kuchyne. Prichystať deťom večeru a raňajky je síce lacnejšie, no neprešlo by to na Hygiene (nemôžete doma pripraviť kašu alebo nátierku a následne ju servírovať v knižnici). Povolené sú objednávky hotových jedál ako i nákup hotových jedál. Rýchlovarná kanvica a chladnička sa určite nájde v každej knižnici alebo škole.</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b w:val="1"/>
        </w:rPr>
      </w:pPr>
      <w:r w:rsidDel="00000000" w:rsidR="00000000" w:rsidRPr="00000000">
        <w:rPr>
          <w:b w:val="1"/>
          <w:rtl w:val="0"/>
        </w:rPr>
        <w:t xml:space="preserve">Vyhodnotenie akcie</w:t>
      </w:r>
    </w:p>
    <w:p w:rsidR="00000000" w:rsidDel="00000000" w:rsidP="00000000" w:rsidRDefault="00000000" w:rsidRPr="00000000" w14:paraId="0000004C">
      <w:pPr>
        <w:numPr>
          <w:ilvl w:val="0"/>
          <w:numId w:val="9"/>
        </w:numPr>
        <w:ind w:left="720" w:hanging="360"/>
        <w:jc w:val="both"/>
        <w:rPr/>
      </w:pPr>
      <w:r w:rsidDel="00000000" w:rsidR="00000000" w:rsidRPr="00000000">
        <w:rPr>
          <w:b w:val="1"/>
          <w:rtl w:val="0"/>
        </w:rPr>
        <w:t xml:space="preserve">vyhodnotenie s deťmi </w:t>
      </w:r>
      <w:r w:rsidDel="00000000" w:rsidR="00000000" w:rsidRPr="00000000">
        <w:rPr>
          <w:rtl w:val="0"/>
        </w:rPr>
        <w:t xml:space="preserve">– odporúčame vám spraviť ho s deťmi na záver akcie – napríklad v sobotu počas raňajok - získate tak spätnú väzbu,</w:t>
      </w:r>
    </w:p>
    <w:p w:rsidR="00000000" w:rsidDel="00000000" w:rsidP="00000000" w:rsidRDefault="00000000" w:rsidRPr="00000000" w14:paraId="0000004D">
      <w:pPr>
        <w:numPr>
          <w:ilvl w:val="0"/>
          <w:numId w:val="9"/>
        </w:numPr>
        <w:ind w:left="720" w:hanging="360"/>
        <w:jc w:val="both"/>
        <w:rPr/>
      </w:pPr>
      <w:r w:rsidDel="00000000" w:rsidR="00000000" w:rsidRPr="00000000">
        <w:rPr>
          <w:b w:val="1"/>
          <w:rtl w:val="0"/>
        </w:rPr>
        <w:t xml:space="preserve">vyhodnotenie s kolegami</w:t>
      </w:r>
      <w:r w:rsidDel="00000000" w:rsidR="00000000" w:rsidRPr="00000000">
        <w:rPr>
          <w:rtl w:val="0"/>
        </w:rPr>
        <w:t xml:space="preserve"> – pár dní po akcii si spravte malé hodnotenie aj s kolegami – spíšte si, čo sa vám podarilo, čo sa menej vydarilo a nápady na ďalší ročník,</w:t>
      </w:r>
    </w:p>
    <w:p w:rsidR="00000000" w:rsidDel="00000000" w:rsidP="00000000" w:rsidRDefault="00000000" w:rsidRPr="00000000" w14:paraId="0000004E">
      <w:pPr>
        <w:numPr>
          <w:ilvl w:val="0"/>
          <w:numId w:val="9"/>
        </w:numPr>
        <w:ind w:left="720" w:hanging="360"/>
        <w:jc w:val="both"/>
        <w:rPr/>
      </w:pPr>
      <w:r w:rsidDel="00000000" w:rsidR="00000000" w:rsidRPr="00000000">
        <w:rPr>
          <w:b w:val="1"/>
          <w:rtl w:val="0"/>
        </w:rPr>
        <w:t xml:space="preserve">hodnotiaci dotazník </w:t>
      </w:r>
      <w:r w:rsidDel="00000000" w:rsidR="00000000" w:rsidRPr="00000000">
        <w:rPr>
          <w:rtl w:val="0"/>
        </w:rPr>
        <w:t xml:space="preserve">– aj my, koordinátori, potrebujeme spätnú väzbu, aby sme mohli zabezpečiť progres tohto projektu. Preto je pre nás veľmi dôležité, aby ste po uskutočnení podujatia vyplnili krátky hodnotiaci formulár. Formulár zverejníme niekoľko dní pred Nocou s Andersenom.</w:t>
      </w:r>
    </w:p>
    <w:p w:rsidR="00000000" w:rsidDel="00000000" w:rsidP="00000000" w:rsidRDefault="00000000" w:rsidRPr="00000000" w14:paraId="0000004F">
      <w:pPr>
        <w:jc w:val="both"/>
        <w:rPr>
          <w:b w:val="1"/>
        </w:rPr>
      </w:pPr>
      <w:r w:rsidDel="00000000" w:rsidR="00000000" w:rsidRPr="00000000">
        <w:rPr>
          <w:b w:val="1"/>
          <w:rtl w:val="0"/>
        </w:rPr>
        <w:t xml:space="preserve">Termín na zaslanie hodnotiaceho dotazníka je: 18. 4. 2025</w:t>
      </w:r>
    </w:p>
    <w:p w:rsidR="00000000" w:rsidDel="00000000" w:rsidP="00000000" w:rsidRDefault="00000000" w:rsidRPr="00000000" w14:paraId="00000050">
      <w:pPr>
        <w:jc w:val="both"/>
        <w:rPr>
          <w:b w:val="1"/>
          <w:shd w:fill="ffe599" w:val="clear"/>
        </w:rPr>
      </w:pPr>
      <w:r w:rsidDel="00000000" w:rsidR="00000000" w:rsidRPr="00000000">
        <w:rPr>
          <w:rtl w:val="0"/>
        </w:rPr>
      </w:r>
    </w:p>
    <w:p w:rsidR="00000000" w:rsidDel="00000000" w:rsidP="00000000" w:rsidRDefault="00000000" w:rsidRPr="00000000" w14:paraId="00000051">
      <w:pPr>
        <w:jc w:val="both"/>
        <w:rPr>
          <w:i w:val="1"/>
        </w:rPr>
      </w:pPr>
      <w:r w:rsidDel="00000000" w:rsidR="00000000" w:rsidRPr="00000000">
        <w:rPr>
          <w:i w:val="1"/>
          <w:rtl w:val="0"/>
        </w:rPr>
        <w:t xml:space="preserve">Návrhy na hodnotiaci „dotazník” pre deti</w:t>
      </w:r>
    </w:p>
    <w:p w:rsidR="00000000" w:rsidDel="00000000" w:rsidP="00000000" w:rsidRDefault="00000000" w:rsidRPr="00000000" w14:paraId="00000052">
      <w:pPr>
        <w:jc w:val="both"/>
        <w:rPr/>
      </w:pPr>
      <w:r w:rsidDel="00000000" w:rsidR="00000000" w:rsidRPr="00000000">
        <w:rPr>
          <w:rtl w:val="0"/>
        </w:rPr>
        <w:t xml:space="preserve">Veľký flipchart rozdeľte na toľko častí, koľko ste mali aktivít (napríklad: čítanie, aktivita 1 – výtvarná, aktivita 2 – súťaž, nočná hra …). Deti budú prideľovať každej aktivite smajlíkov – maximálny počet smajlíkov k jednej aktivite od každého dieťaťa je 5 – čím viac smajlíkov dieťa k danej aktivite nakreslí, tým sa mu viac páčila. Kľudne môžete deťom nechať na papieri aj priestor na vlastné nápady na aktivity do budúceho ročníka.</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Každé dieťa dostane kvetinky na špajdli – (môžu si ju vyrobiť počas noci, z výkresu vystrihnúť kvet, vyfarbiť a nalepiť na špajdľu) a pripravíme kvetináče s hlinou, podľa počtu aktivít, ktoré chceme hodnotiť (prípadne aj služby ako stravu a podobne, ak ich chceme hodnotiť). V sobotu ráno vystavíme kvetináče, na ktorých môžu byť obrázky znázorňujúce jednotlivé aktivity a deti môžu zapichnúť do kvetináčov kvety, ak sa im dané aktivity páčili. Tak uvidíme, ktorá aktivita najviac </w:t>
      </w:r>
      <w:r w:rsidDel="00000000" w:rsidR="00000000" w:rsidRPr="00000000">
        <w:rPr>
          <w:color w:val="202122"/>
          <w:sz w:val="21"/>
          <w:szCs w:val="21"/>
          <w:highlight w:val="white"/>
          <w:rtl w:val="0"/>
        </w:rPr>
        <w:t xml:space="preserve">„</w:t>
      </w:r>
      <w:r w:rsidDel="00000000" w:rsidR="00000000" w:rsidRPr="00000000">
        <w:rPr>
          <w:rtl w:val="0"/>
        </w:rPr>
        <w:t xml:space="preserve">rozkvitla”. Kvetináče môžu zostať ako ozdoba knižnice a spomienka na Noc s Andersenom.</w:t>
      </w:r>
    </w:p>
    <w:p w:rsidR="00000000" w:rsidDel="00000000" w:rsidP="00000000" w:rsidRDefault="00000000" w:rsidRPr="00000000" w14:paraId="00000055">
      <w:pPr>
        <w:jc w:val="both"/>
        <w:rPr>
          <w:b w:val="1"/>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V prípade otázok vo veci organizačných príprav nás neváhajte kontaktovať.</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Materiál vypracovali:</w:t>
      </w:r>
    </w:p>
    <w:p w:rsidR="00000000" w:rsidDel="00000000" w:rsidP="00000000" w:rsidRDefault="00000000" w:rsidRPr="00000000" w14:paraId="00000059">
      <w:pPr>
        <w:jc w:val="both"/>
        <w:rPr/>
      </w:pPr>
      <w:r w:rsidDel="00000000" w:rsidR="00000000" w:rsidRPr="00000000">
        <w:rPr>
          <w:rtl w:val="0"/>
        </w:rPr>
        <w:t xml:space="preserve">Lenka Čechvalová, </w:t>
      </w:r>
      <w:hyperlink r:id="rId9">
        <w:r w:rsidDel="00000000" w:rsidR="00000000" w:rsidRPr="00000000">
          <w:rPr>
            <w:color w:val="1155cc"/>
            <w:u w:val="single"/>
            <w:rtl w:val="0"/>
          </w:rPr>
          <w:t xml:space="preserve">lenka.cechvalova@starlib.sk</w:t>
        </w:r>
      </w:hyperlink>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Mirka Danková, </w:t>
      </w:r>
      <w:hyperlink r:id="rId10">
        <w:r w:rsidDel="00000000" w:rsidR="00000000" w:rsidRPr="00000000">
          <w:rPr>
            <w:color w:val="1155cc"/>
            <w:u w:val="single"/>
            <w:rtl w:val="0"/>
          </w:rPr>
          <w:t xml:space="preserve">metodika@kniznicatrnava.sk</w:t>
        </w:r>
      </w:hyperlink>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Spolok slovenských knihovníkov a knižníc</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y" w:default="1">
    <w:name w:val="Normal"/>
    <w:qFormat w:val="1"/>
  </w:style>
  <w:style w:type="paragraph" w:styleId="Nadpis1">
    <w:name w:val="heading 1"/>
    <w:basedOn w:val="Normlny"/>
    <w:next w:val="Normlny"/>
    <w:uiPriority w:val="9"/>
    <w:qFormat w:val="1"/>
    <w:pPr>
      <w:keepNext w:val="1"/>
      <w:keepLines w:val="1"/>
      <w:spacing w:after="120" w:before="400"/>
      <w:outlineLvl w:val="0"/>
    </w:pPr>
    <w:rPr>
      <w:sz w:val="40"/>
      <w:szCs w:val="40"/>
    </w:rPr>
  </w:style>
  <w:style w:type="paragraph" w:styleId="Nadpis2">
    <w:name w:val="heading 2"/>
    <w:basedOn w:val="Normlny"/>
    <w:next w:val="Normlny"/>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y"/>
    <w:next w:val="Normlny"/>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y"/>
    <w:next w:val="Normlny"/>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y"/>
    <w:next w:val="Normlny"/>
    <w:uiPriority w:val="9"/>
    <w:semiHidden w:val="1"/>
    <w:unhideWhenUsed w:val="1"/>
    <w:qFormat w:val="1"/>
    <w:pPr>
      <w:keepNext w:val="1"/>
      <w:keepLines w:val="1"/>
      <w:spacing w:after="80" w:before="240"/>
      <w:outlineLvl w:val="4"/>
    </w:pPr>
    <w:rPr>
      <w:color w:val="666666"/>
    </w:rPr>
  </w:style>
  <w:style w:type="paragraph" w:styleId="Nadpis6">
    <w:name w:val="heading 6"/>
    <w:basedOn w:val="Normlny"/>
    <w:next w:val="Normlny"/>
    <w:uiPriority w:val="9"/>
    <w:semiHidden w:val="1"/>
    <w:unhideWhenUsed w:val="1"/>
    <w:qFormat w:val="1"/>
    <w:pPr>
      <w:keepNext w:val="1"/>
      <w:keepLines w:val="1"/>
      <w:spacing w:after="80" w:before="240"/>
      <w:outlineLvl w:val="5"/>
    </w:pPr>
    <w:rPr>
      <w:i w:val="1"/>
      <w:color w:val="666666"/>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60"/>
    </w:pPr>
    <w:rPr>
      <w:sz w:val="52"/>
      <w:szCs w:val="52"/>
    </w:rPr>
  </w:style>
  <w:style w:type="paragraph" w:styleId="Podtitul">
    <w:name w:val="Subtitle"/>
    <w:basedOn w:val="Normlny"/>
    <w:next w:val="Normlny"/>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etodika@kniznicatrnava.sk" TargetMode="External"/><Relationship Id="rId9" Type="http://schemas.openxmlformats.org/officeDocument/2006/relationships/hyperlink" Target="mailto:lenka.cechvalova@starlib.s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ocsandersenem.cz" TargetMode="External"/><Relationship Id="rId8" Type="http://schemas.openxmlformats.org/officeDocument/2006/relationships/hyperlink" Target="http://www.pinte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xVY1XS86vsIjVOqFmSjvEH06WQ==">CgMxLjA4AHIhMTJzYjFUZkRab0c1U09PaHVDNTFxa3h4NDVBcWN6UThR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2024-01-30T23:49:00Z</dcterms:created>
  <dc:creator>Lenka Čechvalová</dc:creator>
</cp:coreProperties>
</file>